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CC" w:rsidRPr="00253AC0" w:rsidRDefault="00EB3D19" w:rsidP="008D7EB5">
      <w:pPr>
        <w:spacing w:line="360" w:lineRule="auto"/>
        <w:jc w:val="center"/>
        <w:outlineLvl w:val="0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Great Depression </w:t>
      </w:r>
      <w:r w:rsidRPr="00253AC0">
        <w:rPr>
          <w:b/>
          <w:i/>
          <w:color w:val="000000"/>
          <w:sz w:val="36"/>
          <w:szCs w:val="36"/>
        </w:rPr>
        <w:t xml:space="preserve">DBQ Grading Rubric </w:t>
      </w:r>
    </w:p>
    <w:p w:rsidR="008D7EB5" w:rsidRDefault="008D7EB5" w:rsidP="008D7EB5">
      <w:pPr>
        <w:rPr>
          <w:sz w:val="2"/>
        </w:rPr>
      </w:pPr>
    </w:p>
    <w:p w:rsidR="008D7EB5" w:rsidRDefault="008D7EB5" w:rsidP="008D7EB5">
      <w:pPr>
        <w:rPr>
          <w:sz w:val="2"/>
        </w:rPr>
      </w:pPr>
    </w:p>
    <w:p w:rsidR="008D7EB5" w:rsidRDefault="008D7EB5" w:rsidP="008D7EB5">
      <w:pPr>
        <w:rPr>
          <w:sz w:val="2"/>
        </w:rPr>
      </w:pPr>
    </w:p>
    <w:p w:rsidR="008D7EB5" w:rsidRDefault="008D7EB5" w:rsidP="008D7EB5">
      <w:pPr>
        <w:rPr>
          <w:sz w:val="2"/>
        </w:rPr>
      </w:pP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520"/>
        <w:gridCol w:w="1800"/>
        <w:gridCol w:w="1980"/>
        <w:gridCol w:w="1710"/>
        <w:gridCol w:w="1710"/>
      </w:tblGrid>
      <w:tr w:rsidR="008D7EB5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253AC0" w:rsidRDefault="008D7EB5" w:rsidP="008D7EB5">
            <w:pPr>
              <w:rPr>
                <w:b/>
                <w:szCs w:val="24"/>
              </w:rPr>
            </w:pPr>
            <w:r w:rsidRPr="00253AC0">
              <w:rPr>
                <w:b/>
                <w:szCs w:val="24"/>
              </w:rPr>
              <w:t>Criteria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991ABF" w:rsidRDefault="008D7EB5" w:rsidP="008D7EB5">
            <w:pPr>
              <w:jc w:val="center"/>
              <w:rPr>
                <w:b/>
                <w:szCs w:val="24"/>
              </w:rPr>
            </w:pPr>
            <w:r w:rsidRPr="00991ABF">
              <w:rPr>
                <w:b/>
                <w:szCs w:val="24"/>
              </w:rPr>
              <w:t>5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991ABF" w:rsidRDefault="008D7EB5" w:rsidP="008D7EB5">
            <w:pPr>
              <w:jc w:val="center"/>
              <w:rPr>
                <w:b/>
                <w:szCs w:val="24"/>
              </w:rPr>
            </w:pPr>
            <w:r w:rsidRPr="00991ABF">
              <w:rPr>
                <w:b/>
                <w:szCs w:val="24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991ABF" w:rsidRDefault="008D7EB5" w:rsidP="008D7EB5">
            <w:pPr>
              <w:jc w:val="center"/>
              <w:rPr>
                <w:b/>
                <w:szCs w:val="24"/>
              </w:rPr>
            </w:pPr>
            <w:r w:rsidRPr="00991ABF">
              <w:rPr>
                <w:b/>
                <w:szCs w:val="24"/>
              </w:rPr>
              <w:t>3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991ABF" w:rsidRDefault="008D7EB5" w:rsidP="008D7EB5">
            <w:pPr>
              <w:jc w:val="center"/>
              <w:rPr>
                <w:b/>
                <w:szCs w:val="24"/>
              </w:rPr>
            </w:pPr>
            <w:r w:rsidRPr="00991ABF">
              <w:rPr>
                <w:b/>
                <w:szCs w:val="24"/>
              </w:rPr>
              <w:t>2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991ABF" w:rsidRDefault="008D7EB5" w:rsidP="008D7EB5">
            <w:pPr>
              <w:jc w:val="center"/>
              <w:rPr>
                <w:b/>
                <w:szCs w:val="24"/>
              </w:rPr>
            </w:pPr>
            <w:r w:rsidRPr="00991ABF">
              <w:rPr>
                <w:b/>
                <w:szCs w:val="24"/>
              </w:rPr>
              <w:t>1</w:t>
            </w:r>
          </w:p>
        </w:tc>
      </w:tr>
      <w:tr w:rsidR="008D7EB5">
        <w:trPr>
          <w:trHeight w:val="1473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253AC0" w:rsidRDefault="008D7EB5" w:rsidP="008D7EB5">
            <w:pPr>
              <w:rPr>
                <w:b/>
                <w:szCs w:val="24"/>
              </w:rPr>
            </w:pPr>
            <w:r w:rsidRPr="00253AC0">
              <w:rPr>
                <w:b/>
                <w:szCs w:val="24"/>
              </w:rPr>
              <w:t xml:space="preserve">                Thesis / Answers question</w:t>
            </w:r>
          </w:p>
          <w:p w:rsidR="008D7EB5" w:rsidRPr="00253AC0" w:rsidRDefault="008D7EB5" w:rsidP="008D7EB5">
            <w:pPr>
              <w:rPr>
                <w:b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Strong thesis</w:t>
            </w:r>
            <w:r w:rsidRPr="00D16D61">
              <w:rPr>
                <w:sz w:val="21"/>
                <w:szCs w:val="22"/>
              </w:rPr>
              <w:t xml:space="preserve"> </w:t>
            </w:r>
          </w:p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sz w:val="21"/>
                <w:szCs w:val="22"/>
              </w:rPr>
              <w:t xml:space="preserve">Contains a well-developed thesis that addresses </w:t>
            </w:r>
            <w:r>
              <w:rPr>
                <w:sz w:val="21"/>
                <w:szCs w:val="22"/>
              </w:rPr>
              <w:t>the Roosevelt administration’s policy of the three R’s in response</w:t>
            </w:r>
            <w:r w:rsidRPr="00D16D61">
              <w:rPr>
                <w:sz w:val="21"/>
                <w:szCs w:val="22"/>
              </w:rPr>
              <w:t xml:space="preserve"> </w:t>
            </w:r>
            <w:r>
              <w:rPr>
                <w:sz w:val="21"/>
                <w:szCs w:val="22"/>
              </w:rPr>
              <w:t>to</w:t>
            </w:r>
            <w:r w:rsidRPr="00D16D61">
              <w:rPr>
                <w:sz w:val="21"/>
                <w:szCs w:val="22"/>
              </w:rPr>
              <w:t xml:space="preserve"> problems of the Great Dep</w:t>
            </w:r>
            <w:r>
              <w:rPr>
                <w:sz w:val="21"/>
                <w:szCs w:val="22"/>
              </w:rPr>
              <w:t>ression.</w:t>
            </w:r>
            <w:r w:rsidRPr="00D16D61">
              <w:rPr>
                <w:sz w:val="21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Thesis stated</w:t>
            </w:r>
            <w:r w:rsidRPr="00D16D61">
              <w:rPr>
                <w:sz w:val="21"/>
                <w:szCs w:val="22"/>
              </w:rPr>
              <w:t>-Contains a thesis that identifies the Roosevelt administration’s response to the Great Depression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Addresses</w:t>
            </w:r>
            <w:r w:rsidRPr="00D16D61">
              <w:rPr>
                <w:sz w:val="21"/>
                <w:szCs w:val="22"/>
              </w:rPr>
              <w:t xml:space="preserve"> </w:t>
            </w:r>
            <w:r>
              <w:rPr>
                <w:sz w:val="21"/>
                <w:szCs w:val="22"/>
              </w:rPr>
              <w:t xml:space="preserve">the Roosevelt administration’s response to the Great Depression </w:t>
            </w:r>
            <w:r w:rsidRPr="00D16D61">
              <w:rPr>
                <w:sz w:val="21"/>
                <w:szCs w:val="22"/>
              </w:rPr>
              <w:t>but has weak structure and focus.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Poor focus</w:t>
            </w:r>
            <w:r w:rsidRPr="00D16D61">
              <w:rPr>
                <w:sz w:val="21"/>
                <w:szCs w:val="22"/>
              </w:rPr>
              <w:t>; fails to answer the question adequately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Fails to address the question;</w:t>
            </w:r>
            <w:r w:rsidRPr="00D16D61">
              <w:rPr>
                <w:sz w:val="21"/>
                <w:szCs w:val="22"/>
              </w:rPr>
              <w:t xml:space="preserve"> confusing and unfocused</w:t>
            </w:r>
          </w:p>
        </w:tc>
      </w:tr>
      <w:tr w:rsidR="008D7EB5">
        <w:trPr>
          <w:trHeight w:val="3048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253AC0" w:rsidRDefault="008D7EB5" w:rsidP="008D7EB5">
            <w:pPr>
              <w:rPr>
                <w:b/>
                <w:szCs w:val="24"/>
              </w:rPr>
            </w:pPr>
            <w:r w:rsidRPr="00253AC0">
              <w:rPr>
                <w:b/>
                <w:szCs w:val="24"/>
              </w:rPr>
              <w:t xml:space="preserve">                     Use of documents </w:t>
            </w:r>
          </w:p>
          <w:p w:rsidR="008D7EB5" w:rsidRPr="00253AC0" w:rsidRDefault="008D7EB5" w:rsidP="008D7EB5">
            <w:pPr>
              <w:rPr>
                <w:b/>
                <w:szCs w:val="24"/>
              </w:rPr>
            </w:pPr>
          </w:p>
          <w:p w:rsidR="008D7EB5" w:rsidRPr="00D42A1D" w:rsidRDefault="008D7EB5" w:rsidP="008D7EB5">
            <w:pPr>
              <w:rPr>
                <w:b/>
                <w:sz w:val="20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Analyzes</w:t>
            </w:r>
            <w:r w:rsidRPr="00D16D61">
              <w:rPr>
                <w:b/>
                <w:sz w:val="21"/>
                <w:szCs w:val="22"/>
              </w:rPr>
              <w:t xml:space="preserve"> 50% +1 of documents</w:t>
            </w:r>
            <w:r w:rsidRPr="00D16D61">
              <w:rPr>
                <w:sz w:val="21"/>
                <w:szCs w:val="22"/>
              </w:rPr>
              <w:t xml:space="preserve"> completely and accurately; weighs the importance and validity of evidence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Uses 50% + 1 of documents</w:t>
            </w:r>
            <w:r w:rsidRPr="00D16D61">
              <w:rPr>
                <w:sz w:val="21"/>
                <w:szCs w:val="22"/>
              </w:rPr>
              <w:t xml:space="preserve"> correctly; recognizes that all evidence is not equally valid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Cites</w:t>
            </w:r>
            <w:r w:rsidRPr="00D16D61">
              <w:rPr>
                <w:b/>
                <w:sz w:val="21"/>
                <w:szCs w:val="22"/>
              </w:rPr>
              <w:t xml:space="preserve"> 50% + 1 of documents</w:t>
            </w:r>
            <w:r w:rsidRPr="00D16D61">
              <w:rPr>
                <w:sz w:val="21"/>
                <w:szCs w:val="22"/>
              </w:rPr>
              <w:t xml:space="preserve"> correctly; simplistic analysis; does not always weigh the importance and validity of evidence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Some documents used</w:t>
            </w:r>
            <w:r w:rsidRPr="00D16D61">
              <w:rPr>
                <w:sz w:val="21"/>
                <w:szCs w:val="22"/>
              </w:rPr>
              <w:t xml:space="preserve"> correctly; some only paraphrased or misunderstood; fails to recognize any difference in the validity of evidence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b/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Fails to use</w:t>
            </w:r>
          </w:p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documents correctly</w:t>
            </w:r>
            <w:r w:rsidRPr="00D16D61">
              <w:rPr>
                <w:sz w:val="21"/>
                <w:szCs w:val="22"/>
              </w:rPr>
              <w:t>; simply paraphrased or misunderstood</w:t>
            </w:r>
          </w:p>
        </w:tc>
      </w:tr>
      <w:tr w:rsidR="008D7EB5">
        <w:trPr>
          <w:trHeight w:val="2427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Default="008D7EB5" w:rsidP="008D7EB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</w:t>
            </w:r>
            <w:r w:rsidRPr="00253AC0">
              <w:rPr>
                <w:b/>
                <w:szCs w:val="24"/>
              </w:rPr>
              <w:t>utside Information</w:t>
            </w:r>
          </w:p>
          <w:p w:rsidR="008D7EB5" w:rsidRDefault="008D7EB5" w:rsidP="008D7EB5">
            <w:pPr>
              <w:rPr>
                <w:b/>
                <w:szCs w:val="24"/>
              </w:rPr>
            </w:pPr>
          </w:p>
          <w:p w:rsidR="008D7EB5" w:rsidRPr="00253AC0" w:rsidRDefault="008D7EB5" w:rsidP="008D7EB5">
            <w:pPr>
              <w:rPr>
                <w:b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Analyzes</w:t>
            </w:r>
            <w:r w:rsidRPr="00D16D61">
              <w:rPr>
                <w:b/>
                <w:sz w:val="21"/>
                <w:szCs w:val="22"/>
              </w:rPr>
              <w:t xml:space="preserve"> </w:t>
            </w:r>
            <w:r w:rsidRPr="00D16D61">
              <w:rPr>
                <w:b/>
                <w:sz w:val="21"/>
                <w:szCs w:val="22"/>
                <w:u w:val="single"/>
              </w:rPr>
              <w:t>considerable</w:t>
            </w:r>
            <w:r w:rsidRPr="00D16D61">
              <w:rPr>
                <w:b/>
                <w:sz w:val="21"/>
                <w:szCs w:val="22"/>
              </w:rPr>
              <w:t xml:space="preserve"> relevant information</w:t>
            </w:r>
            <w:r w:rsidRPr="00D16D61">
              <w:rPr>
                <w:sz w:val="21"/>
                <w:szCs w:val="22"/>
              </w:rPr>
              <w:t xml:space="preserve"> from outside learning.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Uses</w:t>
            </w:r>
            <w:r w:rsidRPr="00D16D61">
              <w:rPr>
                <w:b/>
                <w:sz w:val="21"/>
                <w:szCs w:val="22"/>
              </w:rPr>
              <w:t xml:space="preserve"> </w:t>
            </w:r>
            <w:r w:rsidRPr="00D16D61">
              <w:rPr>
                <w:b/>
                <w:sz w:val="21"/>
                <w:szCs w:val="22"/>
                <w:u w:val="single"/>
              </w:rPr>
              <w:t>some</w:t>
            </w:r>
            <w:r w:rsidRPr="00D16D61">
              <w:rPr>
                <w:b/>
                <w:sz w:val="21"/>
                <w:szCs w:val="22"/>
              </w:rPr>
              <w:t xml:space="preserve"> relevant information</w:t>
            </w:r>
            <w:r w:rsidRPr="00D16D61">
              <w:rPr>
                <w:sz w:val="21"/>
                <w:szCs w:val="22"/>
              </w:rPr>
              <w:t xml:space="preserve"> from outside learning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Cites</w:t>
            </w:r>
            <w:r w:rsidRPr="00D16D61">
              <w:rPr>
                <w:b/>
                <w:sz w:val="21"/>
                <w:szCs w:val="22"/>
              </w:rPr>
              <w:t xml:space="preserve"> </w:t>
            </w:r>
            <w:r w:rsidRPr="00D16D61">
              <w:rPr>
                <w:b/>
                <w:sz w:val="21"/>
                <w:szCs w:val="22"/>
                <w:u w:val="single"/>
              </w:rPr>
              <w:t>little</w:t>
            </w:r>
            <w:r w:rsidRPr="00D16D61">
              <w:rPr>
                <w:b/>
                <w:sz w:val="21"/>
                <w:szCs w:val="22"/>
              </w:rPr>
              <w:t xml:space="preserve"> relevant information</w:t>
            </w:r>
            <w:r w:rsidRPr="00D16D61">
              <w:rPr>
                <w:sz w:val="21"/>
                <w:szCs w:val="22"/>
              </w:rPr>
              <w:t xml:space="preserve"> from outside learning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Includes little information from outside</w:t>
            </w:r>
            <w:r w:rsidRPr="00D16D61">
              <w:rPr>
                <w:sz w:val="21"/>
                <w:szCs w:val="22"/>
              </w:rPr>
              <w:t xml:space="preserve"> learning; what is included is </w:t>
            </w:r>
            <w:r w:rsidRPr="00D16D61">
              <w:rPr>
                <w:sz w:val="21"/>
                <w:szCs w:val="22"/>
                <w:u w:val="single"/>
              </w:rPr>
              <w:t>irrelevant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b/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 xml:space="preserve">Includes </w:t>
            </w:r>
            <w:r w:rsidRPr="00D16D61">
              <w:rPr>
                <w:b/>
                <w:sz w:val="21"/>
                <w:szCs w:val="22"/>
                <w:u w:val="single"/>
              </w:rPr>
              <w:t>no</w:t>
            </w:r>
            <w:r w:rsidRPr="00D16D61">
              <w:rPr>
                <w:b/>
                <w:sz w:val="21"/>
                <w:szCs w:val="22"/>
              </w:rPr>
              <w:t xml:space="preserve"> relevant </w:t>
            </w:r>
            <w:r w:rsidRPr="00D16D61">
              <w:rPr>
                <w:sz w:val="21"/>
                <w:szCs w:val="22"/>
              </w:rPr>
              <w:t>information from beyond the documents</w:t>
            </w:r>
          </w:p>
        </w:tc>
      </w:tr>
      <w:tr w:rsidR="008D7EB5">
        <w:trPr>
          <w:trHeight w:val="213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42A1D" w:rsidRDefault="008D7EB5" w:rsidP="008D7EB5">
            <w:pPr>
              <w:rPr>
                <w:b/>
                <w:sz w:val="22"/>
                <w:szCs w:val="24"/>
              </w:rPr>
            </w:pPr>
            <w:r w:rsidRPr="00D42A1D">
              <w:rPr>
                <w:b/>
                <w:sz w:val="22"/>
                <w:szCs w:val="24"/>
              </w:rPr>
              <w:t xml:space="preserve">    Understanding </w:t>
            </w:r>
            <w:r w:rsidRPr="00D42A1D">
              <w:rPr>
                <w:b/>
                <w:szCs w:val="24"/>
              </w:rPr>
              <w:t>of topic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Displays a thorough understanding</w:t>
            </w:r>
            <w:r w:rsidRPr="00D16D61">
              <w:rPr>
                <w:sz w:val="21"/>
                <w:szCs w:val="22"/>
              </w:rPr>
              <w:t xml:space="preserve"> of the topic and related issues.  Presents a strong analysis of several responses to the problems of the Great Depression and</w:t>
            </w:r>
            <w:r>
              <w:rPr>
                <w:sz w:val="21"/>
                <w:szCs w:val="22"/>
              </w:rPr>
              <w:t xml:space="preserve"> accurately</w:t>
            </w:r>
            <w:r w:rsidRPr="00D16D61">
              <w:rPr>
                <w:sz w:val="21"/>
                <w:szCs w:val="22"/>
              </w:rPr>
              <w:t xml:space="preserve"> evaluates their effectiveness. 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b/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Shows an</w:t>
            </w:r>
          </w:p>
          <w:p w:rsidR="008D7EB5" w:rsidRPr="00D16D61" w:rsidRDefault="008D7EB5" w:rsidP="008D7EB5">
            <w:pPr>
              <w:rPr>
                <w:b/>
                <w:sz w:val="21"/>
                <w:szCs w:val="22"/>
              </w:rPr>
            </w:pPr>
            <w:proofErr w:type="gramStart"/>
            <w:r w:rsidRPr="00D16D61">
              <w:rPr>
                <w:b/>
                <w:sz w:val="21"/>
                <w:szCs w:val="22"/>
              </w:rPr>
              <w:t>under-standing</w:t>
            </w:r>
            <w:proofErr w:type="gramEnd"/>
            <w:r w:rsidRPr="00D16D61">
              <w:rPr>
                <w:sz w:val="21"/>
                <w:szCs w:val="22"/>
              </w:rPr>
              <w:t xml:space="preserve"> of the topic and related issues. States some responses to the problems of the Great Depression with</w:t>
            </w:r>
            <w:r>
              <w:rPr>
                <w:sz w:val="21"/>
                <w:szCs w:val="22"/>
              </w:rPr>
              <w:t xml:space="preserve"> accurate but</w:t>
            </w:r>
            <w:r w:rsidRPr="00D16D61">
              <w:rPr>
                <w:sz w:val="21"/>
                <w:szCs w:val="22"/>
              </w:rPr>
              <w:t xml:space="preserve"> limited analysis of their effectiveness.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Shows basic though simplistic under-standing</w:t>
            </w:r>
            <w:r w:rsidRPr="00D16D61">
              <w:rPr>
                <w:sz w:val="21"/>
                <w:szCs w:val="22"/>
              </w:rPr>
              <w:t xml:space="preserve"> of the topic and related issues.  Responds to the question in a general manner; simplistic</w:t>
            </w:r>
            <w:r>
              <w:rPr>
                <w:sz w:val="21"/>
                <w:szCs w:val="22"/>
              </w:rPr>
              <w:t xml:space="preserve"> but accurate</w:t>
            </w:r>
            <w:r w:rsidRPr="00D16D61">
              <w:rPr>
                <w:sz w:val="21"/>
                <w:szCs w:val="22"/>
              </w:rPr>
              <w:t xml:space="preserve"> treatment of responses to the problems of the Great Depression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Show little under-standing</w:t>
            </w:r>
            <w:r w:rsidRPr="00D16D61">
              <w:rPr>
                <w:sz w:val="21"/>
                <w:szCs w:val="22"/>
              </w:rPr>
              <w:t xml:space="preserve"> of the topic and related issues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Shows almost no under-standing</w:t>
            </w:r>
            <w:r w:rsidRPr="00D16D61">
              <w:rPr>
                <w:sz w:val="21"/>
                <w:szCs w:val="22"/>
              </w:rPr>
              <w:t xml:space="preserve"> of the topic or related issues</w:t>
            </w:r>
          </w:p>
        </w:tc>
      </w:tr>
      <w:tr w:rsidR="008D7EB5">
        <w:trPr>
          <w:trHeight w:val="159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253AC0" w:rsidRDefault="008D7EB5" w:rsidP="008D7EB5">
            <w:pPr>
              <w:rPr>
                <w:b/>
                <w:szCs w:val="24"/>
              </w:rPr>
            </w:pPr>
            <w:r w:rsidRPr="00253AC0">
              <w:rPr>
                <w:b/>
                <w:szCs w:val="24"/>
              </w:rPr>
              <w:t xml:space="preserve">                     Use of language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Well structured, well written</w:t>
            </w:r>
            <w:r w:rsidRPr="00D16D61">
              <w:rPr>
                <w:sz w:val="21"/>
                <w:szCs w:val="22"/>
              </w:rPr>
              <w:t>; proper spelling, grammar, mechanics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Clearly written and coherent</w:t>
            </w:r>
            <w:r w:rsidRPr="00D16D61">
              <w:rPr>
                <w:sz w:val="21"/>
                <w:szCs w:val="22"/>
              </w:rPr>
              <w:t xml:space="preserve"> some minor errors in writing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Weaker organization</w:t>
            </w:r>
            <w:r w:rsidRPr="00D16D61">
              <w:rPr>
                <w:sz w:val="21"/>
                <w:szCs w:val="22"/>
              </w:rPr>
              <w:t>; some errors in writing detract form essay’s meaning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Poorly organized</w:t>
            </w:r>
            <w:r w:rsidRPr="00D16D61">
              <w:rPr>
                <w:sz w:val="21"/>
                <w:szCs w:val="22"/>
              </w:rPr>
              <w:t>; many errors in standard English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5" w:rsidRPr="00D16D61" w:rsidRDefault="008D7EB5" w:rsidP="008D7EB5">
            <w:pPr>
              <w:rPr>
                <w:sz w:val="21"/>
                <w:szCs w:val="22"/>
              </w:rPr>
            </w:pPr>
            <w:r w:rsidRPr="00D16D61">
              <w:rPr>
                <w:b/>
                <w:sz w:val="21"/>
                <w:szCs w:val="22"/>
              </w:rPr>
              <w:t>Disorganized; littered with errors</w:t>
            </w:r>
            <w:r w:rsidRPr="00D16D61">
              <w:rPr>
                <w:sz w:val="21"/>
                <w:szCs w:val="22"/>
              </w:rPr>
              <w:t xml:space="preserve"> in standard English</w:t>
            </w:r>
          </w:p>
        </w:tc>
      </w:tr>
    </w:tbl>
    <w:p w:rsidR="008D7EB5" w:rsidRPr="00B9694D" w:rsidRDefault="008D7EB5" w:rsidP="008D7EB5"/>
    <w:sectPr w:rsidR="008D7EB5" w:rsidRPr="00B9694D" w:rsidSect="008D7EB5">
      <w:pgSz w:w="12240" w:h="15840"/>
      <w:pgMar w:top="720" w:right="1800" w:bottom="82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stylePaneSortMethod w:val="0000"/>
  <w:defaultTabStop w:val="720"/>
  <w:characterSpacingControl w:val="doNotCompress"/>
  <w:compat/>
  <w:rsids>
    <w:rsidRoot w:val="00B9694D"/>
    <w:rsid w:val="008D7EB5"/>
    <w:rsid w:val="00EB3D1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9694D"/>
    <w:rPr>
      <w:rFonts w:ascii="Arial" w:eastAsia="Times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Rubric </vt:lpstr>
    </vt:vector>
  </TitlesOfParts>
  <Company> 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Rubric </dc:title>
  <dc:subject/>
  <dc:creator>Trainer</dc:creator>
  <cp:keywords/>
  <dc:description/>
  <cp:lastModifiedBy>smcclure</cp:lastModifiedBy>
  <cp:revision>2</cp:revision>
  <cp:lastPrinted>2010-03-02T06:33:00Z</cp:lastPrinted>
  <dcterms:created xsi:type="dcterms:W3CDTF">2012-02-03T18:46:00Z</dcterms:created>
  <dcterms:modified xsi:type="dcterms:W3CDTF">2012-02-03T18:46:00Z</dcterms:modified>
</cp:coreProperties>
</file>